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2BEDC" w14:textId="77777777" w:rsidR="00126E52" w:rsidRPr="00F527E6" w:rsidRDefault="00D52F0D" w:rsidP="00DB3013">
      <w:pP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C8912A"/>
          <w:sz w:val="18"/>
          <w:szCs w:val="18"/>
          <w:lang w:val="en-US"/>
        </w:rPr>
        <w:t>AILEM · ERASMUS+ KA220-HED · INTERNATIONAL CLOSING CONFERENCE</w:t>
      </w:r>
    </w:p>
    <w:p w14:paraId="4420D942" w14:textId="77777777" w:rsidR="00126E52" w:rsidRPr="00F527E6" w:rsidRDefault="00D52F0D" w:rsidP="00DB3013">
      <w:pP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eastAsia="Georgia" w:hAnsi="Times New Roman" w:cs="Times New Roman"/>
          <w:b/>
          <w:bCs/>
          <w:color w:val="0B1F3A"/>
          <w:sz w:val="48"/>
          <w:szCs w:val="48"/>
          <w:lang w:val="en-US"/>
        </w:rPr>
        <w:t>Teaching the Future</w:t>
      </w:r>
    </w:p>
    <w:p w14:paraId="3B3BA2ED" w14:textId="3E091A04" w:rsidR="00126E52" w:rsidRDefault="00D52F0D" w:rsidP="00DB3013">
      <w:pPr>
        <w:jc w:val="center"/>
        <w:rPr>
          <w:rFonts w:ascii="Times New Roman" w:eastAsia="Georgia" w:hAnsi="Times New Roman" w:cs="Times New Roman"/>
          <w:i/>
          <w:iCs/>
          <w:color w:val="C8912A"/>
          <w:sz w:val="26"/>
          <w:szCs w:val="26"/>
          <w:lang w:val="en-US"/>
        </w:rPr>
      </w:pPr>
      <w:r w:rsidRPr="00F527E6">
        <w:rPr>
          <w:rFonts w:ascii="Times New Roman" w:eastAsia="Georgia" w:hAnsi="Times New Roman" w:cs="Times New Roman"/>
          <w:i/>
          <w:iCs/>
          <w:color w:val="C8912A"/>
          <w:sz w:val="26"/>
          <w:szCs w:val="26"/>
          <w:lang w:val="en-US"/>
        </w:rPr>
        <w:t>Artificial Intelligence Meets Language for Specific Purposes</w:t>
      </w:r>
    </w:p>
    <w:p w14:paraId="7E37F2A0" w14:textId="77777777" w:rsidR="001F1C87" w:rsidRPr="00F527E6" w:rsidRDefault="001F1C87" w:rsidP="00DB3013">
      <w:pPr>
        <w:jc w:val="center"/>
        <w:rPr>
          <w:rFonts w:ascii="Times New Roman" w:hAnsi="Times New Roman" w:cs="Times New Roman"/>
          <w:lang w:val="en-US"/>
        </w:rPr>
      </w:pPr>
    </w:p>
    <w:p w14:paraId="79E631CA" w14:textId="3DD93772" w:rsidR="00126E52" w:rsidRPr="00F527E6" w:rsidRDefault="00D52F0D" w:rsidP="00DB3013">
      <w:pPr>
        <w:pBdr>
          <w:bottom w:val="single" w:sz="12" w:space="4" w:color="C8912A"/>
        </w:pBd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 xml:space="preserve">Submission 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>template</w:t>
      </w:r>
      <w:r w:rsidR="001F1C87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 xml:space="preserve"> - 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>teaching demo</w:t>
      </w:r>
    </w:p>
    <w:p w14:paraId="1CFC20FE" w14:textId="77777777" w:rsidR="00DB3013" w:rsidRPr="00F527E6" w:rsidRDefault="00DB3013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</w:p>
    <w:p w14:paraId="0F110E78" w14:textId="14730E66" w:rsidR="00126E52" w:rsidRPr="00F527E6" w:rsidRDefault="00D52F0D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How to use these templates</w:t>
      </w:r>
    </w:p>
    <w:p w14:paraId="383F2982" w14:textId="77777777" w:rsidR="00DB3013" w:rsidRPr="00F527E6" w:rsidRDefault="00DB3013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</w:p>
    <w:p w14:paraId="1C64BD48" w14:textId="4A0D9682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Choose the template for your contribution format, fill in all sections and send it as a Word document (.docx) to </w:t>
      </w:r>
      <w:r w:rsidRPr="00F527E6">
        <w:rPr>
          <w:rFonts w:ascii="Times New Roman" w:hAnsi="Times New Roman" w:cs="Times New Roman"/>
          <w:b/>
          <w:bCs/>
          <w:lang w:val="en-US"/>
        </w:rPr>
        <w:t>ailem.conference@ferit.hr</w:t>
      </w:r>
      <w:r w:rsidRPr="00F527E6">
        <w:rPr>
          <w:rFonts w:ascii="Times New Roman" w:hAnsi="Times New Roman" w:cs="Times New Roman"/>
          <w:lang w:val="en-US"/>
        </w:rPr>
        <w:t xml:space="preserve"> by </w:t>
      </w:r>
      <w:r w:rsidRPr="00F527E6">
        <w:rPr>
          <w:rFonts w:ascii="Times New Roman" w:hAnsi="Times New Roman" w:cs="Times New Roman"/>
          <w:b/>
          <w:bCs/>
          <w:lang w:val="en-US"/>
        </w:rPr>
        <w:t>15 January</w:t>
      </w:r>
      <w:r w:rsidR="00DB3013" w:rsidRPr="00F527E6">
        <w:rPr>
          <w:rFonts w:ascii="Times New Roman" w:hAnsi="Times New Roman" w:cs="Times New Roman"/>
          <w:b/>
          <w:bCs/>
          <w:lang w:val="en-US"/>
        </w:rPr>
        <w:t>,</w:t>
      </w:r>
      <w:r w:rsidRPr="00F527E6">
        <w:rPr>
          <w:rFonts w:ascii="Times New Roman" w:hAnsi="Times New Roman" w:cs="Times New Roman"/>
          <w:b/>
          <w:bCs/>
          <w:lang w:val="en-US"/>
        </w:rPr>
        <w:t xml:space="preserve"> 2027</w:t>
      </w:r>
      <w:r w:rsidRPr="00F527E6">
        <w:rPr>
          <w:rFonts w:ascii="Times New Roman" w:hAnsi="Times New Roman" w:cs="Times New Roman"/>
          <w:lang w:val="en-US"/>
        </w:rPr>
        <w:t xml:space="preserve">. </w:t>
      </w:r>
    </w:p>
    <w:p w14:paraId="5FBE22A9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The text of each proposal must not exceed </w:t>
      </w:r>
      <w:r w:rsidRPr="00F527E6">
        <w:rPr>
          <w:rFonts w:ascii="Times New Roman" w:hAnsi="Times New Roman" w:cs="Times New Roman"/>
          <w:b/>
          <w:bCs/>
          <w:lang w:val="en-US"/>
        </w:rPr>
        <w:t>500 words</w:t>
      </w:r>
      <w:r w:rsidRPr="00F527E6">
        <w:rPr>
          <w:rFonts w:ascii="Times New Roman" w:hAnsi="Times New Roman" w:cs="Times New Roman"/>
          <w:lang w:val="en-US"/>
        </w:rPr>
        <w:t>. Information in the header tables, the session plan and the discussant list does not count towards the limit.</w:t>
      </w:r>
    </w:p>
    <w:p w14:paraId="1C448D61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Grey text in italics is guidance. Please delete it before submitting.</w:t>
      </w:r>
    </w:p>
    <w:p w14:paraId="0CF08FDE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Name your file </w:t>
      </w:r>
      <w:r w:rsidRPr="00F527E6">
        <w:rPr>
          <w:rFonts w:ascii="Times New Roman" w:hAnsi="Times New Roman" w:cs="Times New Roman"/>
          <w:b/>
          <w:bCs/>
          <w:lang w:val="en-US"/>
        </w:rPr>
        <w:t>Surname_Format_AILEM2027.docx</w:t>
      </w:r>
      <w:r w:rsidRPr="00F527E6">
        <w:rPr>
          <w:rFonts w:ascii="Times New Roman" w:hAnsi="Times New Roman" w:cs="Times New Roman"/>
          <w:lang w:val="en-US"/>
        </w:rPr>
        <w:t xml:space="preserve"> (</w:t>
      </w:r>
      <w:proofErr w:type="gramStart"/>
      <w:r w:rsidRPr="00F527E6">
        <w:rPr>
          <w:rFonts w:ascii="Times New Roman" w:hAnsi="Times New Roman" w:cs="Times New Roman"/>
          <w:lang w:val="en-US"/>
        </w:rPr>
        <w:t>e.g.</w:t>
      </w:r>
      <w:proofErr w:type="gramEnd"/>
      <w:r w:rsidRPr="00F527E6">
        <w:rPr>
          <w:rFonts w:ascii="Times New Roman" w:hAnsi="Times New Roman" w:cs="Times New Roman"/>
          <w:lang w:val="en-US"/>
        </w:rPr>
        <w:t xml:space="preserve"> Novak_Poster_AILEM2027.docx) and use the email subject line </w:t>
      </w:r>
      <w:r w:rsidRPr="00F527E6">
        <w:rPr>
          <w:rFonts w:ascii="Times New Roman" w:hAnsi="Times New Roman" w:cs="Times New Roman"/>
          <w:b/>
          <w:bCs/>
          <w:lang w:val="en-US"/>
        </w:rPr>
        <w:t>AILEM 2027 Abstract – Format – Surname</w:t>
      </w:r>
      <w:r w:rsidRPr="00F527E6">
        <w:rPr>
          <w:rFonts w:ascii="Times New Roman" w:hAnsi="Times New Roman" w:cs="Times New Roman"/>
          <w:lang w:val="en-US"/>
        </w:rPr>
        <w:t>.</w:t>
      </w:r>
    </w:p>
    <w:p w14:paraId="03CBF206" w14:textId="4B2B8872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If you used generative AI tools to prepare your proposal, please say so in the final section of the template.</w:t>
      </w:r>
    </w:p>
    <w:p w14:paraId="601E4C76" w14:textId="6A282096" w:rsidR="00DB3013" w:rsidRPr="00F527E6" w:rsidRDefault="00DB3013" w:rsidP="00DB3013">
      <w:pPr>
        <w:pStyle w:val="ListParagraph"/>
        <w:spacing w:after="60"/>
        <w:ind w:left="540"/>
        <w:jc w:val="both"/>
        <w:rPr>
          <w:rFonts w:ascii="Times New Roman" w:hAnsi="Times New Roman" w:cs="Times New Roman"/>
          <w:lang w:val="en-US"/>
        </w:rPr>
      </w:pPr>
    </w:p>
    <w:p w14:paraId="20771BD2" w14:textId="77777777" w:rsidR="00DB3013" w:rsidRPr="00F527E6" w:rsidRDefault="00DB3013" w:rsidP="00DB3013">
      <w:pPr>
        <w:pStyle w:val="ListParagraph"/>
        <w:spacing w:after="60"/>
        <w:ind w:left="540"/>
        <w:jc w:val="both"/>
        <w:rPr>
          <w:rFonts w:ascii="Times New Roman" w:hAnsi="Times New Roman" w:cs="Times New Roman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626"/>
      </w:tblGrid>
      <w:tr w:rsidR="00126E52" w:rsidRPr="00F527E6" w14:paraId="33A6A5E1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0706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Poster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57BA8" w14:textId="77777777" w:rsidR="00DB3013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 xml:space="preserve">Visual presentation of a study, pilot project, tool or materials. </w:t>
            </w:r>
          </w:p>
          <w:p w14:paraId="0BB4D6F1" w14:textId="05683CE9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[Printed poster: A0 portrait; online presenters: e-poster as PDF]</w:t>
            </w:r>
          </w:p>
        </w:tc>
      </w:tr>
      <w:tr w:rsidR="00126E52" w:rsidRPr="00F527E6" w14:paraId="1CDC0C95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689C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Teaching demo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502D0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Hands-on demonstration of an AI-supported activity, tool or materials, actively involving participants. [30 minutes]</w:t>
            </w:r>
          </w:p>
        </w:tc>
      </w:tr>
      <w:tr w:rsidR="00126E52" w:rsidRPr="00F527E6" w14:paraId="11A89F0B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B7BF5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Round table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F38F3" w14:textId="345B8CA1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Moderated discussion of a shared question or challenge with 3</w:t>
            </w:r>
            <w:r w:rsidR="00DB3013" w:rsidRPr="00F527E6">
              <w:rPr>
                <w:rFonts w:ascii="Times New Roman" w:hAnsi="Times New Roman" w:cs="Times New Roman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lang w:val="en-US"/>
              </w:rPr>
              <w:t>5 discussants and the audience. [60 minutes]</w:t>
            </w:r>
          </w:p>
        </w:tc>
      </w:tr>
    </w:tbl>
    <w:p w14:paraId="0CEA1788" w14:textId="77777777" w:rsidR="00126E52" w:rsidRPr="00F527E6" w:rsidRDefault="00D52F0D">
      <w:pPr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br w:type="page"/>
      </w:r>
    </w:p>
    <w:p w14:paraId="412552C2" w14:textId="77777777" w:rsidR="00126E52" w:rsidRPr="00F527E6" w:rsidRDefault="00D52F0D">
      <w:pPr>
        <w:spacing w:after="80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C8912A"/>
          <w:sz w:val="18"/>
          <w:szCs w:val="18"/>
          <w:lang w:val="en-US"/>
        </w:rPr>
        <w:lastRenderedPageBreak/>
        <w:t>AILEM 2027 · Teaching the Future</w:t>
      </w:r>
    </w:p>
    <w:p w14:paraId="4FE4C154" w14:textId="17EB4DF5" w:rsidR="00126E52" w:rsidRPr="00F527E6" w:rsidRDefault="00D52F0D" w:rsidP="00DB3013">
      <w:pPr>
        <w:pBdr>
          <w:bottom w:val="single" w:sz="12" w:space="4" w:color="C8912A"/>
        </w:pBdr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32"/>
          <w:szCs w:val="32"/>
          <w:lang w:val="en-US"/>
        </w:rPr>
        <w:t xml:space="preserve">Teaching 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2"/>
          <w:szCs w:val="32"/>
          <w:lang w:val="en-US"/>
        </w:rPr>
        <w:t>demo proposal template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126E52" w:rsidRPr="00F527E6" w14:paraId="09A920FE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9A017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Title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DF4D66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max. 15 words</w:t>
            </w:r>
          </w:p>
        </w:tc>
      </w:tr>
      <w:tr w:rsidR="00126E52" w:rsidRPr="00F527E6" w14:paraId="3E49FCDD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636912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Contribution format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2A53D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Teaching demo</w:t>
            </w:r>
          </w:p>
        </w:tc>
      </w:tr>
      <w:tr w:rsidR="00126E52" w:rsidRPr="00F527E6" w14:paraId="2F7CDC1D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66CBF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Participation mode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6B9A5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Segoe UI Symbol" w:hAnsi="Segoe UI Symbol" w:cs="Segoe UI Symbol"/>
                <w:lang w:val="en-US"/>
              </w:rPr>
              <w:t>☐</w:t>
            </w:r>
            <w:r w:rsidRPr="00F527E6">
              <w:rPr>
                <w:rFonts w:ascii="Times New Roman" w:hAnsi="Times New Roman" w:cs="Times New Roman"/>
                <w:lang w:val="en-US"/>
              </w:rPr>
              <w:t xml:space="preserve"> In-person   </w:t>
            </w:r>
            <w:r w:rsidRPr="00F527E6">
              <w:rPr>
                <w:rFonts w:ascii="Segoe UI Symbol" w:hAnsi="Segoe UI Symbol" w:cs="Segoe UI Symbol"/>
                <w:lang w:val="en-US"/>
              </w:rPr>
              <w:t>☐</w:t>
            </w:r>
            <w:r w:rsidRPr="00F527E6">
              <w:rPr>
                <w:rFonts w:ascii="Times New Roman" w:hAnsi="Times New Roman" w:cs="Times New Roman"/>
                <w:lang w:val="en-US"/>
              </w:rPr>
              <w:t xml:space="preserve"> Online</w:t>
            </w:r>
          </w:p>
        </w:tc>
      </w:tr>
      <w:tr w:rsidR="00126E52" w:rsidRPr="00F527E6" w14:paraId="703A3BD1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1510F6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Presenter(s)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891B3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Name, affiliation, country, email</w:t>
            </w:r>
          </w:p>
        </w:tc>
      </w:tr>
      <w:tr w:rsidR="00126E52" w:rsidRPr="00F527E6" w14:paraId="6CF9AB7F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15BF2F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Corresponding presenter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542419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Name, email</w:t>
            </w:r>
          </w:p>
        </w:tc>
      </w:tr>
      <w:tr w:rsidR="00126E52" w:rsidRPr="00F527E6" w14:paraId="5E02E83A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350DDD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Target learners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1B253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527E6">
              <w:rPr>
                <w:rFonts w:ascii="Times New Roman" w:hAnsi="Times New Roman" w:cs="Times New Roman"/>
                <w:lang w:val="en-US"/>
              </w:rPr>
              <w:t>e.g.</w:t>
            </w:r>
            <w:proofErr w:type="gramEnd"/>
            <w:r w:rsidRPr="00F527E6">
              <w:rPr>
                <w:rFonts w:ascii="Times New Roman" w:hAnsi="Times New Roman" w:cs="Times New Roman"/>
                <w:lang w:val="en-US"/>
              </w:rPr>
              <w:t xml:space="preserve"> undergraduate engineering students, CEFR B2</w:t>
            </w:r>
          </w:p>
        </w:tc>
      </w:tr>
      <w:tr w:rsidR="00126E52" w:rsidRPr="00F527E6" w14:paraId="77673FB9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3DD40" w14:textId="19703798" w:rsidR="00126E52" w:rsidRPr="00F527E6" w:rsidRDefault="00DB3013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Specialized</w:t>
            </w:r>
            <w:r w:rsidR="00D52F0D" w:rsidRPr="00F527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domain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BB478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527E6">
              <w:rPr>
                <w:rFonts w:ascii="Times New Roman" w:hAnsi="Times New Roman" w:cs="Times New Roman"/>
                <w:lang w:val="en-US"/>
              </w:rPr>
              <w:t>e.g.</w:t>
            </w:r>
            <w:proofErr w:type="gramEnd"/>
            <w:r w:rsidRPr="00F527E6">
              <w:rPr>
                <w:rFonts w:ascii="Times New Roman" w:hAnsi="Times New Roman" w:cs="Times New Roman"/>
                <w:lang w:val="en-US"/>
              </w:rPr>
              <w:t xml:space="preserve"> computer science, medicine, business, law</w:t>
            </w:r>
          </w:p>
        </w:tc>
      </w:tr>
      <w:tr w:rsidR="00126E52" w:rsidRPr="00F527E6" w14:paraId="6F9D238A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49E22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AI tool(s) demonstrated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3356FD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 and version, free or paid</w:t>
            </w:r>
          </w:p>
        </w:tc>
      </w:tr>
      <w:tr w:rsidR="00126E52" w:rsidRPr="00F527E6" w14:paraId="4ADD4386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95A3E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Thematic area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5DC3E7" w14:textId="77777777" w:rsidR="001E1425" w:rsidRPr="005F03A1" w:rsidRDefault="001E1425" w:rsidP="001E142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AI in LSP/ESP teaching and materials</w:t>
            </w:r>
          </w:p>
          <w:p w14:paraId="3E313236" w14:textId="77777777" w:rsidR="001E1425" w:rsidRPr="005F03A1" w:rsidRDefault="001E1425" w:rsidP="001E142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Assessment, writing and learner autonomy</w:t>
            </w:r>
          </w:p>
          <w:p w14:paraId="00600B6D" w14:textId="77777777" w:rsidR="001E1425" w:rsidRPr="005F03A1" w:rsidRDefault="001E1425" w:rsidP="001E142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Course design and digital learning</w:t>
            </w:r>
          </w:p>
          <w:p w14:paraId="7FA304D9" w14:textId="77777777" w:rsidR="001E1425" w:rsidRPr="005F03A1" w:rsidRDefault="001E1425" w:rsidP="001E142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Research methods and discourse</w:t>
            </w:r>
          </w:p>
          <w:p w14:paraId="36B7F921" w14:textId="2BFDF823" w:rsidR="00126E52" w:rsidRPr="00F527E6" w:rsidRDefault="001E1425" w:rsidP="001E142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Teachers, institutions and policy</w:t>
            </w:r>
          </w:p>
        </w:tc>
      </w:tr>
      <w:tr w:rsidR="00126E52" w:rsidRPr="00F527E6" w14:paraId="7C9C6709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45209" w14:textId="7777777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Keywords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BDB63" w14:textId="48A8A657" w:rsidR="00126E52" w:rsidRPr="00F527E6" w:rsidRDefault="00D52F0D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3</w:t>
            </w:r>
            <w:r w:rsidR="00DB3013" w:rsidRPr="00F527E6">
              <w:rPr>
                <w:rFonts w:ascii="Times New Roman" w:hAnsi="Times New Roman" w:cs="Times New Roman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lang w:val="en-US"/>
              </w:rPr>
              <w:t>5 keywords</w:t>
            </w:r>
          </w:p>
        </w:tc>
      </w:tr>
    </w:tbl>
    <w:p w14:paraId="35C501DA" w14:textId="1ADA29CD" w:rsidR="00DB3013" w:rsidRPr="00F527E6" w:rsidRDefault="00DB3013" w:rsidP="00DB3013">
      <w:pPr>
        <w:jc w:val="both"/>
        <w:rPr>
          <w:rFonts w:ascii="Times New Roman" w:hAnsi="Times New Roman" w:cs="Times New Roman"/>
          <w:b/>
          <w:bCs/>
          <w:color w:val="C8912A"/>
          <w:lang w:val="en-US"/>
        </w:rPr>
      </w:pPr>
    </w:p>
    <w:p w14:paraId="0AE49284" w14:textId="77777777" w:rsidR="001E1425" w:rsidRPr="00F527E6" w:rsidRDefault="001E1425" w:rsidP="00DB3013">
      <w:pPr>
        <w:jc w:val="both"/>
        <w:rPr>
          <w:rFonts w:ascii="Times New Roman" w:hAnsi="Times New Roman" w:cs="Times New Roman"/>
          <w:b/>
          <w:bCs/>
          <w:color w:val="C8912A"/>
          <w:lang w:val="en-US"/>
        </w:rPr>
      </w:pPr>
    </w:p>
    <w:p w14:paraId="1729D110" w14:textId="61E4DBF7" w:rsidR="00126E52" w:rsidRPr="001E1425" w:rsidRDefault="00D52F0D" w:rsidP="00DB3013">
      <w:pPr>
        <w:jc w:val="both"/>
        <w:rPr>
          <w:rFonts w:ascii="Times New Roman" w:hAnsi="Times New Roman" w:cs="Times New Roman"/>
          <w:b/>
          <w:bCs/>
          <w:color w:val="C8912A"/>
          <w:sz w:val="24"/>
          <w:szCs w:val="24"/>
          <w:lang w:val="en-US"/>
        </w:rPr>
      </w:pPr>
      <w:r w:rsidRPr="001E1425">
        <w:rPr>
          <w:rFonts w:ascii="Times New Roman" w:hAnsi="Times New Roman" w:cs="Times New Roman"/>
          <w:b/>
          <w:bCs/>
          <w:color w:val="C8912A"/>
          <w:sz w:val="24"/>
          <w:szCs w:val="24"/>
          <w:lang w:val="en-US"/>
        </w:rPr>
        <w:t>Proposal text (max. 500 words)</w:t>
      </w:r>
    </w:p>
    <w:p w14:paraId="23D76F6B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3A4611FA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1. Overview</w:t>
      </w:r>
    </w:p>
    <w:p w14:paraId="2D2C8262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What will you demonstrate: an activity, a task sequence, a tool, a set of materials or an assessment procedure? (approx. 80 words)</w:t>
      </w:r>
    </w:p>
    <w:p w14:paraId="325C9EF4" w14:textId="77777777" w:rsidR="00DB3013" w:rsidRPr="00F527E6" w:rsidRDefault="00DB3013" w:rsidP="00DB3013">
      <w:pPr>
        <w:spacing w:after="80"/>
        <w:jc w:val="both"/>
        <w:rPr>
          <w:rFonts w:ascii="Times New Roman" w:hAnsi="Times New Roman" w:cs="Times New Roman"/>
          <w:lang w:val="en-US"/>
        </w:rPr>
      </w:pPr>
    </w:p>
    <w:p w14:paraId="57F40AAD" w14:textId="032B6209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2. Teaching context and need</w:t>
      </w:r>
    </w:p>
    <w:p w14:paraId="484A74AD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Describe the course and learners, and the problem or need the activity responds to. (approx. 80 words)</w:t>
      </w:r>
    </w:p>
    <w:p w14:paraId="1E948E37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7EDCDD90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3. Pedagogical rationale</w:t>
      </w:r>
    </w:p>
    <w:p w14:paraId="7A2CE78D" w14:textId="28F70D33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Why does this approach work? Link it to LSP principles, language learning theory or evidence from your classroom. (approx. 100 words)</w:t>
      </w:r>
    </w:p>
    <w:p w14:paraId="148CDEFE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74F33ACE" w14:textId="5DC2C859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4. Participant involvement</w:t>
      </w:r>
    </w:p>
    <w:p w14:paraId="3223F41D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How will participants take part during the session? What will they do, try out or produce? (approx. 80 words)</w:t>
      </w:r>
    </w:p>
    <w:p w14:paraId="3C743299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6EBE253D" w14:textId="28C22E3A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5. Evidence and reflection</w:t>
      </w:r>
    </w:p>
    <w:p w14:paraId="0FA7991D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 xml:space="preserve">What have you observed when using this in class, </w:t>
      </w:r>
      <w:proofErr w:type="gramStart"/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e.g.</w:t>
      </w:r>
      <w:proofErr w:type="gramEnd"/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 xml:space="preserve"> learner feedback, results, challenges, and how you adapted the activity? (approx. 80 words)</w:t>
      </w:r>
    </w:p>
    <w:p w14:paraId="555587B3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24D50A4D" w14:textId="50C5F504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6. Takeaways</w:t>
      </w:r>
    </w:p>
    <w:p w14:paraId="1BF8E273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 xml:space="preserve">What will participants be able to use or adapt in their own teaching after the session, </w:t>
      </w:r>
      <w:proofErr w:type="gramStart"/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e.g.</w:t>
      </w:r>
      <w:proofErr w:type="gramEnd"/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 xml:space="preserve"> prompts, worksheets, task descriptions? (approx. 80 words)</w:t>
      </w:r>
    </w:p>
    <w:p w14:paraId="38FA5C71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3A0170CB" w14:textId="4D43B16C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Session plan [30 minutes]</w:t>
      </w:r>
    </w:p>
    <w:p w14:paraId="187C5180" w14:textId="24A37B51" w:rsidR="00DB3013" w:rsidRPr="00F527E6" w:rsidRDefault="00D52F0D" w:rsidP="00DB3013">
      <w:pPr>
        <w:jc w:val="both"/>
        <w:rPr>
          <w:rFonts w:ascii="Times New Roman" w:hAnsi="Times New Roman" w:cs="Times New Roman"/>
          <w:i/>
          <w:iCs/>
          <w:color w:val="7F7F7F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Not included in the word count. Adjust the stages to suit your demo.</w:t>
      </w:r>
    </w:p>
    <w:p w14:paraId="2EBEA393" w14:textId="49252FF4" w:rsidR="00DB3013" w:rsidRDefault="00DB3013" w:rsidP="00DB3013">
      <w:pPr>
        <w:jc w:val="both"/>
        <w:rPr>
          <w:rFonts w:ascii="Times New Roman" w:hAnsi="Times New Roman" w:cs="Times New Roman"/>
          <w:i/>
          <w:iCs/>
          <w:color w:val="7F7F7F"/>
          <w:lang w:val="en-US"/>
        </w:rPr>
      </w:pPr>
    </w:p>
    <w:p w14:paraId="32AD8A4B" w14:textId="77777777" w:rsidR="001E1425" w:rsidRPr="00F527E6" w:rsidRDefault="001E1425" w:rsidP="00DB3013">
      <w:pPr>
        <w:jc w:val="both"/>
        <w:rPr>
          <w:rFonts w:ascii="Times New Roman" w:hAnsi="Times New Roman" w:cs="Times New Roman"/>
          <w:i/>
          <w:iCs/>
          <w:color w:val="7F7F7F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000"/>
        <w:gridCol w:w="3200"/>
        <w:gridCol w:w="2326"/>
      </w:tblGrid>
      <w:tr w:rsidR="00126E52" w:rsidRPr="00F527E6" w14:paraId="6C973BA9" w14:textId="77777777"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6BA759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lastRenderedPageBreak/>
              <w:t>Time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FFBABA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Stage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AB50A8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What happens</w:t>
            </w:r>
          </w:p>
        </w:tc>
        <w:tc>
          <w:tcPr>
            <w:tcW w:w="2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4203C3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Participants' role</w:t>
            </w:r>
          </w:p>
        </w:tc>
      </w:tr>
      <w:tr w:rsidR="00126E52" w:rsidRPr="00F527E6" w14:paraId="525DE931" w14:textId="77777777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D8AAD9" w14:textId="318C06F3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</w:t>
            </w:r>
            <w:proofErr w:type="gramEnd"/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 xml:space="preserve"> 0</w:t>
            </w:r>
            <w:r w:rsidR="00DB3013"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5 min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1F0267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Introduction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ABEC68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Context, learners and aims</w:t>
            </w:r>
          </w:p>
        </w:tc>
        <w:tc>
          <w:tcPr>
            <w:tcW w:w="2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991F99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Listen, ask questions</w:t>
            </w:r>
          </w:p>
        </w:tc>
      </w:tr>
      <w:tr w:rsidR="00126E52" w:rsidRPr="00F527E6" w14:paraId="6084FDDD" w14:textId="77777777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C7CC42" w14:textId="0AECB76A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</w:t>
            </w:r>
            <w:proofErr w:type="gramEnd"/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 xml:space="preserve"> 5</w:t>
            </w:r>
            <w:r w:rsidR="00DB3013"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20 min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F40533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Hands-on activity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784DDF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Participants try the task with the AI tool</w:t>
            </w:r>
          </w:p>
        </w:tc>
        <w:tc>
          <w:tcPr>
            <w:tcW w:w="2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01D69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Work in pairs on their devices</w:t>
            </w:r>
          </w:p>
        </w:tc>
      </w:tr>
      <w:tr w:rsidR="00126E52" w:rsidRPr="00F527E6" w14:paraId="06132FA9" w14:textId="77777777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0BF461" w14:textId="125608F9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</w:t>
            </w:r>
            <w:proofErr w:type="gramEnd"/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 xml:space="preserve"> 20</w:t>
            </w:r>
            <w:r w:rsidR="00DB3013"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25 min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AB1910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Debrief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D3CE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Discussion of outputs and adaptation</w:t>
            </w:r>
          </w:p>
        </w:tc>
        <w:tc>
          <w:tcPr>
            <w:tcW w:w="2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462557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Share results</w:t>
            </w:r>
          </w:p>
        </w:tc>
      </w:tr>
      <w:tr w:rsidR="00126E52" w:rsidRPr="00F527E6" w14:paraId="2A9E877C" w14:textId="77777777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180A96" w14:textId="4ADA5AA4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</w:t>
            </w:r>
            <w:proofErr w:type="gramEnd"/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 xml:space="preserve"> 25</w:t>
            </w:r>
            <w:r w:rsidR="00DB3013"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30 min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5AEC12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Q&amp;A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1F1E45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D90B98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 </w:t>
            </w:r>
          </w:p>
        </w:tc>
      </w:tr>
    </w:tbl>
    <w:p w14:paraId="27782A04" w14:textId="77777777" w:rsidR="00DB3013" w:rsidRPr="00F527E6" w:rsidRDefault="00DB3013" w:rsidP="00DB3013">
      <w:pPr>
        <w:spacing w:after="80"/>
        <w:jc w:val="both"/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</w:pPr>
    </w:p>
    <w:p w14:paraId="1EC05B8B" w14:textId="35D42ABB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Technical requirements</w:t>
      </w:r>
    </w:p>
    <w:p w14:paraId="54849F83" w14:textId="77777777" w:rsidR="00126E52" w:rsidRPr="00F527E6" w:rsidRDefault="00D52F0D" w:rsidP="00DB30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Projector and screen</w:t>
      </w:r>
    </w:p>
    <w:p w14:paraId="7EE85162" w14:textId="77777777" w:rsidR="00126E52" w:rsidRPr="00F527E6" w:rsidRDefault="00D52F0D" w:rsidP="00DB30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Internet access</w:t>
      </w:r>
    </w:p>
    <w:p w14:paraId="318712EA" w14:textId="77777777" w:rsidR="00126E52" w:rsidRPr="00F527E6" w:rsidRDefault="00D52F0D" w:rsidP="00DB30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Participants' own devices (laptops or phones)</w:t>
      </w:r>
    </w:p>
    <w:p w14:paraId="25ED6DA8" w14:textId="77777777" w:rsidR="00126E52" w:rsidRPr="00F527E6" w:rsidRDefault="00D52F0D" w:rsidP="00DB30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Participant accounts needed for the tool (specify)</w:t>
      </w:r>
    </w:p>
    <w:p w14:paraId="209486EC" w14:textId="77777777" w:rsidR="00126E52" w:rsidRPr="00F527E6" w:rsidRDefault="00D52F0D" w:rsidP="00DB30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Other (specify):</w:t>
      </w:r>
    </w:p>
    <w:p w14:paraId="7D08CABF" w14:textId="47F0AC60" w:rsidR="00126E52" w:rsidRPr="00F527E6" w:rsidRDefault="00D52F0D" w:rsidP="00DB3013">
      <w:pPr>
        <w:jc w:val="both"/>
        <w:rPr>
          <w:rFonts w:ascii="Times New Roman" w:hAnsi="Times New Roman" w:cs="Times New Roman"/>
          <w:i/>
          <w:iCs/>
          <w:color w:val="7F7F7F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If the tool requires registration, participants will be informed in advance.</w:t>
      </w:r>
    </w:p>
    <w:p w14:paraId="7711BF4E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5556F85F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References (optional, max. 5, APA 7</w:t>
      </w: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vertAlign w:val="superscript"/>
          <w:lang w:val="en-US"/>
        </w:rPr>
        <w:t>th</w:t>
      </w: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 xml:space="preserve"> edition)</w:t>
      </w:r>
    </w:p>
    <w:p w14:paraId="04833F70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Not included in the word count.</w:t>
      </w:r>
    </w:p>
    <w:p w14:paraId="33DB1616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47E8B29C" w14:textId="7EE50AC5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Use of generative AI (if applicable)</w:t>
      </w:r>
    </w:p>
    <w:p w14:paraId="4518E197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Name the tool(s) and briefly describe how they were used in preparing the proposal.</w:t>
      </w:r>
    </w:p>
    <w:p w14:paraId="37178CFF" w14:textId="29625FFC" w:rsidR="00126E52" w:rsidRPr="00F527E6" w:rsidRDefault="00126E52">
      <w:pPr>
        <w:rPr>
          <w:rFonts w:ascii="Times New Roman" w:hAnsi="Times New Roman" w:cs="Times New Roman"/>
          <w:lang w:val="en-US"/>
        </w:rPr>
      </w:pPr>
    </w:p>
    <w:sectPr w:rsidR="00126E52" w:rsidRPr="00F527E6">
      <w:footerReference w:type="default" r:id="rId7"/>
      <w:pgSz w:w="11906" w:h="16838"/>
      <w:pgMar w:top="1200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94667" w14:textId="77777777" w:rsidR="0008007B" w:rsidRDefault="0008007B">
      <w:r>
        <w:separator/>
      </w:r>
    </w:p>
  </w:endnote>
  <w:endnote w:type="continuationSeparator" w:id="0">
    <w:p w14:paraId="34EE995F" w14:textId="77777777" w:rsidR="0008007B" w:rsidRDefault="00080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2D431" w14:textId="77777777" w:rsidR="00126E52" w:rsidRDefault="00D52F0D">
    <w:pPr>
      <w:jc w:val="center"/>
    </w:pPr>
    <w:r>
      <w:rPr>
        <w:color w:val="808080"/>
        <w:sz w:val="16"/>
        <w:szCs w:val="16"/>
      </w:rPr>
      <w:t xml:space="preserve">AILEM · Project ID KA220-HED-D6888EC3 · Funded by the European Union · 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DB3013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CEF59" w14:textId="77777777" w:rsidR="0008007B" w:rsidRDefault="0008007B">
      <w:r>
        <w:separator/>
      </w:r>
    </w:p>
  </w:footnote>
  <w:footnote w:type="continuationSeparator" w:id="0">
    <w:p w14:paraId="46B04288" w14:textId="77777777" w:rsidR="0008007B" w:rsidRDefault="00080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090"/>
    <w:multiLevelType w:val="hybridMultilevel"/>
    <w:tmpl w:val="48E4BE72"/>
    <w:lvl w:ilvl="0" w:tplc="C6C2AC24">
      <w:start w:val="1"/>
      <w:numFmt w:val="bullet"/>
      <w:lvlText w:val="☐"/>
      <w:lvlJc w:val="left"/>
      <w:pPr>
        <w:ind w:left="540" w:hanging="320"/>
      </w:pPr>
    </w:lvl>
    <w:lvl w:ilvl="1" w:tplc="4D60DE02">
      <w:numFmt w:val="decimal"/>
      <w:lvlText w:val=""/>
      <w:lvlJc w:val="left"/>
    </w:lvl>
    <w:lvl w:ilvl="2" w:tplc="82CEB4C2">
      <w:numFmt w:val="decimal"/>
      <w:lvlText w:val=""/>
      <w:lvlJc w:val="left"/>
    </w:lvl>
    <w:lvl w:ilvl="3" w:tplc="0F2087D4">
      <w:numFmt w:val="decimal"/>
      <w:lvlText w:val=""/>
      <w:lvlJc w:val="left"/>
    </w:lvl>
    <w:lvl w:ilvl="4" w:tplc="47920EC8">
      <w:numFmt w:val="decimal"/>
      <w:lvlText w:val=""/>
      <w:lvlJc w:val="left"/>
    </w:lvl>
    <w:lvl w:ilvl="5" w:tplc="5F36181A">
      <w:numFmt w:val="decimal"/>
      <w:lvlText w:val=""/>
      <w:lvlJc w:val="left"/>
    </w:lvl>
    <w:lvl w:ilvl="6" w:tplc="0654FE8C">
      <w:numFmt w:val="decimal"/>
      <w:lvlText w:val=""/>
      <w:lvlJc w:val="left"/>
    </w:lvl>
    <w:lvl w:ilvl="7" w:tplc="D1787700">
      <w:numFmt w:val="decimal"/>
      <w:lvlText w:val=""/>
      <w:lvlJc w:val="left"/>
    </w:lvl>
    <w:lvl w:ilvl="8" w:tplc="DF3EE074">
      <w:numFmt w:val="decimal"/>
      <w:lvlText w:val=""/>
      <w:lvlJc w:val="left"/>
    </w:lvl>
  </w:abstractNum>
  <w:abstractNum w:abstractNumId="1" w15:restartNumberingAfterBreak="0">
    <w:nsid w:val="0ECD000F"/>
    <w:multiLevelType w:val="hybridMultilevel"/>
    <w:tmpl w:val="002AB39A"/>
    <w:lvl w:ilvl="0" w:tplc="B54823E0">
      <w:start w:val="1"/>
      <w:numFmt w:val="bullet"/>
      <w:lvlText w:val="●"/>
      <w:lvlJc w:val="left"/>
      <w:pPr>
        <w:ind w:left="720" w:hanging="360"/>
      </w:pPr>
    </w:lvl>
    <w:lvl w:ilvl="1" w:tplc="8DEE684C">
      <w:start w:val="1"/>
      <w:numFmt w:val="bullet"/>
      <w:lvlText w:val="○"/>
      <w:lvlJc w:val="left"/>
      <w:pPr>
        <w:ind w:left="1440" w:hanging="360"/>
      </w:pPr>
    </w:lvl>
    <w:lvl w:ilvl="2" w:tplc="84122A0E">
      <w:start w:val="1"/>
      <w:numFmt w:val="bullet"/>
      <w:lvlText w:val="■"/>
      <w:lvlJc w:val="left"/>
      <w:pPr>
        <w:ind w:left="2160" w:hanging="360"/>
      </w:pPr>
    </w:lvl>
    <w:lvl w:ilvl="3" w:tplc="A9A8FBE4">
      <w:start w:val="1"/>
      <w:numFmt w:val="bullet"/>
      <w:lvlText w:val="●"/>
      <w:lvlJc w:val="left"/>
      <w:pPr>
        <w:ind w:left="2880" w:hanging="360"/>
      </w:pPr>
    </w:lvl>
    <w:lvl w:ilvl="4" w:tplc="16A869D0">
      <w:start w:val="1"/>
      <w:numFmt w:val="bullet"/>
      <w:lvlText w:val="○"/>
      <w:lvlJc w:val="left"/>
      <w:pPr>
        <w:ind w:left="3600" w:hanging="360"/>
      </w:pPr>
    </w:lvl>
    <w:lvl w:ilvl="5" w:tplc="AD46E5C8">
      <w:start w:val="1"/>
      <w:numFmt w:val="bullet"/>
      <w:lvlText w:val="■"/>
      <w:lvlJc w:val="left"/>
      <w:pPr>
        <w:ind w:left="4320" w:hanging="360"/>
      </w:pPr>
    </w:lvl>
    <w:lvl w:ilvl="6" w:tplc="C82E2232">
      <w:start w:val="1"/>
      <w:numFmt w:val="bullet"/>
      <w:lvlText w:val="●"/>
      <w:lvlJc w:val="left"/>
      <w:pPr>
        <w:ind w:left="5040" w:hanging="360"/>
      </w:pPr>
    </w:lvl>
    <w:lvl w:ilvl="7" w:tplc="1CBE304E">
      <w:start w:val="1"/>
      <w:numFmt w:val="bullet"/>
      <w:lvlText w:val="●"/>
      <w:lvlJc w:val="left"/>
      <w:pPr>
        <w:ind w:left="5760" w:hanging="360"/>
      </w:pPr>
    </w:lvl>
    <w:lvl w:ilvl="8" w:tplc="80CEFF0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EC8035B"/>
    <w:multiLevelType w:val="hybridMultilevel"/>
    <w:tmpl w:val="AE06A49C"/>
    <w:lvl w:ilvl="0" w:tplc="608EA994">
      <w:start w:val="1"/>
      <w:numFmt w:val="decimal"/>
      <w:lvlText w:val="%1."/>
      <w:lvlJc w:val="left"/>
      <w:pPr>
        <w:ind w:left="540" w:hanging="320"/>
      </w:pPr>
    </w:lvl>
    <w:lvl w:ilvl="1" w:tplc="3490E7B0">
      <w:numFmt w:val="decimal"/>
      <w:lvlText w:val=""/>
      <w:lvlJc w:val="left"/>
    </w:lvl>
    <w:lvl w:ilvl="2" w:tplc="F27E6E58">
      <w:numFmt w:val="decimal"/>
      <w:lvlText w:val=""/>
      <w:lvlJc w:val="left"/>
    </w:lvl>
    <w:lvl w:ilvl="3" w:tplc="AA3EACEA">
      <w:numFmt w:val="decimal"/>
      <w:lvlText w:val=""/>
      <w:lvlJc w:val="left"/>
    </w:lvl>
    <w:lvl w:ilvl="4" w:tplc="42A8A630">
      <w:numFmt w:val="decimal"/>
      <w:lvlText w:val=""/>
      <w:lvlJc w:val="left"/>
    </w:lvl>
    <w:lvl w:ilvl="5" w:tplc="F844EE62">
      <w:numFmt w:val="decimal"/>
      <w:lvlText w:val=""/>
      <w:lvlJc w:val="left"/>
    </w:lvl>
    <w:lvl w:ilvl="6" w:tplc="D8802A7E">
      <w:numFmt w:val="decimal"/>
      <w:lvlText w:val=""/>
      <w:lvlJc w:val="left"/>
    </w:lvl>
    <w:lvl w:ilvl="7" w:tplc="98244940">
      <w:numFmt w:val="decimal"/>
      <w:lvlText w:val=""/>
      <w:lvlJc w:val="left"/>
    </w:lvl>
    <w:lvl w:ilvl="8" w:tplc="8DBCE31A">
      <w:numFmt w:val="decimal"/>
      <w:lvlText w:val=""/>
      <w:lvlJc w:val="left"/>
    </w:lvl>
  </w:abstractNum>
  <w:abstractNum w:abstractNumId="3" w15:restartNumberingAfterBreak="0">
    <w:nsid w:val="60BE24E6"/>
    <w:multiLevelType w:val="hybridMultilevel"/>
    <w:tmpl w:val="65120206"/>
    <w:lvl w:ilvl="0" w:tplc="E59E8724">
      <w:start w:val="1"/>
      <w:numFmt w:val="bullet"/>
      <w:lvlText w:val="•"/>
      <w:lvlJc w:val="left"/>
      <w:pPr>
        <w:ind w:left="540" w:hanging="270"/>
      </w:pPr>
    </w:lvl>
    <w:lvl w:ilvl="1" w:tplc="E2068758">
      <w:numFmt w:val="decimal"/>
      <w:lvlText w:val=""/>
      <w:lvlJc w:val="left"/>
    </w:lvl>
    <w:lvl w:ilvl="2" w:tplc="B74679CC">
      <w:numFmt w:val="decimal"/>
      <w:lvlText w:val=""/>
      <w:lvlJc w:val="left"/>
    </w:lvl>
    <w:lvl w:ilvl="3" w:tplc="13924F2C">
      <w:numFmt w:val="decimal"/>
      <w:lvlText w:val=""/>
      <w:lvlJc w:val="left"/>
    </w:lvl>
    <w:lvl w:ilvl="4" w:tplc="9ED4C47C">
      <w:numFmt w:val="decimal"/>
      <w:lvlText w:val=""/>
      <w:lvlJc w:val="left"/>
    </w:lvl>
    <w:lvl w:ilvl="5" w:tplc="4CE2011E">
      <w:numFmt w:val="decimal"/>
      <w:lvlText w:val=""/>
      <w:lvlJc w:val="left"/>
    </w:lvl>
    <w:lvl w:ilvl="6" w:tplc="2FDC7564">
      <w:numFmt w:val="decimal"/>
      <w:lvlText w:val=""/>
      <w:lvlJc w:val="left"/>
    </w:lvl>
    <w:lvl w:ilvl="7" w:tplc="E7A43BD2">
      <w:numFmt w:val="decimal"/>
      <w:lvlText w:val=""/>
      <w:lvlJc w:val="left"/>
    </w:lvl>
    <w:lvl w:ilvl="8" w:tplc="5B6E006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E52"/>
    <w:rsid w:val="0008007B"/>
    <w:rsid w:val="000B3E62"/>
    <w:rsid w:val="00126E52"/>
    <w:rsid w:val="0014507D"/>
    <w:rsid w:val="001E1425"/>
    <w:rsid w:val="001F1C87"/>
    <w:rsid w:val="002D2095"/>
    <w:rsid w:val="008247CC"/>
    <w:rsid w:val="00D52F0D"/>
    <w:rsid w:val="00DB3013"/>
    <w:rsid w:val="00ED5A2B"/>
    <w:rsid w:val="00F5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BBEE"/>
  <w15:docId w15:val="{1B76CB27-E51C-4ECD-9A6E-6BAEC72E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40"/>
      <w:outlineLvl w:val="0"/>
    </w:pPr>
    <w:rPr>
      <w:b/>
      <w:bCs/>
      <w:color w:val="C8912A"/>
      <w:sz w:val="26"/>
      <w:szCs w:val="26"/>
    </w:rPr>
  </w:style>
  <w:style w:type="paragraph" w:styleId="Heading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0B1F3A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Dragana Božić Lenard</cp:lastModifiedBy>
  <cp:revision>8</cp:revision>
  <dcterms:created xsi:type="dcterms:W3CDTF">2026-10-02T06:22:00Z</dcterms:created>
  <dcterms:modified xsi:type="dcterms:W3CDTF">2026-10-14T11:00:00Z</dcterms:modified>
</cp:coreProperties>
</file>